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A77B3E">
      <w:pPr>
        <w:rPr>
          <w:spacing w:val="100"/>
          <w:sz w:val="80"/>
        </w:rPr>
      </w:pPr>
    </w:p>
    <w:p w:rsidR="00A77B3E" w:rsidRDefault="00A77B3E">
      <w:pPr>
        <w:rPr>
          <w:spacing w:val="100"/>
          <w:sz w:val="80"/>
        </w:rPr>
      </w:pPr>
    </w:p>
    <w:p w:rsidR="00A77B3E" w:rsidRDefault="00A77B3E">
      <w:pPr>
        <w:rPr>
          <w:spacing w:val="100"/>
          <w:sz w:val="80"/>
        </w:rPr>
      </w:pPr>
    </w:p>
    <w:p w:rsidR="00A77B3E" w:rsidRDefault="00A77B3E">
      <w:pPr>
        <w:rPr>
          <w:spacing w:val="100"/>
          <w:sz w:val="80"/>
        </w:rPr>
      </w:pPr>
    </w:p>
    <w:p w:rsidR="00A77B3E" w:rsidRDefault="009D538B">
      <w:pPr>
        <w:jc w:val="center"/>
        <w:rPr>
          <w:rFonts w:ascii="隶书" w:eastAsia="隶书" w:hAnsi="隶书" w:cs="隶书"/>
          <w:b/>
          <w:color w:val="000000"/>
          <w:spacing w:val="100"/>
          <w:sz w:val="72"/>
          <w:lang w:eastAsia="zh-CN"/>
        </w:rPr>
      </w:pPr>
      <w:bookmarkStart w:id="0" w:name="_GoBack"/>
      <w:r>
        <w:rPr>
          <w:rFonts w:ascii="隶书" w:eastAsia="隶书" w:hAnsi="隶书" w:cs="隶书"/>
          <w:b/>
          <w:color w:val="000000"/>
          <w:spacing w:val="100"/>
          <w:sz w:val="72"/>
          <w:lang w:eastAsia="zh-CN"/>
        </w:rPr>
        <w:t>关于深化消防执法改革的意见</w:t>
      </w:r>
    </w:p>
    <w:bookmarkEnd w:id="0"/>
    <w:p w:rsidR="00A77B3E" w:rsidRDefault="00A77B3E">
      <w:pPr>
        <w:jc w:val="center"/>
        <w:rPr>
          <w:rFonts w:ascii="隶书" w:eastAsia="隶书" w:hAnsi="隶书" w:cs="隶书"/>
          <w:b/>
          <w:color w:val="000000"/>
          <w:spacing w:val="100"/>
          <w:sz w:val="72"/>
          <w:lang w:eastAsia="zh-CN"/>
        </w:rPr>
        <w:sectPr w:rsidR="00A77B3E">
          <w:pgSz w:w="12240" w:h="15840"/>
          <w:pgMar w:top="1440" w:right="1800" w:bottom="1440" w:left="1800" w:header="708" w:footer="708" w:gutter="0"/>
          <w:cols w:space="708"/>
          <w:docGrid w:linePitch="360"/>
        </w:sectPr>
      </w:pPr>
    </w:p>
    <w:p w:rsidR="00F2441F" w:rsidRDefault="009D538B">
      <w:pPr>
        <w:spacing w:before="280" w:after="280" w:line="400" w:lineRule="auto"/>
        <w:jc w:val="distribute"/>
        <w:rPr>
          <w:lang w:eastAsia="zh-CN"/>
        </w:rPr>
      </w:pPr>
      <w:r>
        <w:rPr>
          <w:rFonts w:ascii="宋体" w:eastAsia="宋体" w:hAnsi="宋体" w:cs="宋体"/>
          <w:sz w:val="26"/>
          <w:lang w:eastAsia="zh-CN"/>
        </w:rPr>
        <w:lastRenderedPageBreak/>
        <w:t>关于深化消防执法改革的意见</w:t>
      </w:r>
    </w:p>
    <w:p w:rsidR="00F2441F" w:rsidRDefault="009D538B">
      <w:pPr>
        <w:rPr>
          <w:lang w:eastAsia="zh-CN"/>
        </w:rPr>
      </w:pPr>
      <w:r>
        <w:rPr>
          <w:rFonts w:ascii="宋体" w:eastAsia="宋体" w:hAnsi="宋体" w:cs="宋体"/>
          <w:sz w:val="26"/>
          <w:lang w:eastAsia="zh-CN"/>
        </w:rPr>
        <w:t>各省、自治区、直辖市党委和人民政府，中央和国家机关各部委，解放军各大单位、中央军委机关各部门，各人民团体：</w:t>
      </w:r>
      <w:r>
        <w:rPr>
          <w:rFonts w:ascii="宋体" w:eastAsia="宋体" w:hAnsi="宋体" w:cs="宋体"/>
          <w:sz w:val="26"/>
          <w:lang w:eastAsia="zh-CN"/>
        </w:rPr>
        <w:cr/>
      </w:r>
      <w:r>
        <w:rPr>
          <w:rFonts w:ascii="宋体" w:eastAsia="宋体" w:hAnsi="宋体" w:cs="宋体"/>
          <w:sz w:val="26"/>
          <w:lang w:eastAsia="zh-CN"/>
        </w:rPr>
        <w:t>《关于深化消防执法改革的意见》已经中央领导同志同意，现印发给你们，请结合实际认真贯彻落实。</w:t>
      </w:r>
      <w:r>
        <w:rPr>
          <w:rFonts w:ascii="宋体" w:eastAsia="宋体" w:hAnsi="宋体" w:cs="宋体"/>
          <w:sz w:val="26"/>
          <w:lang w:eastAsia="zh-CN"/>
        </w:rPr>
        <w:cr/>
      </w:r>
      <w:r>
        <w:rPr>
          <w:rFonts w:ascii="宋体" w:eastAsia="宋体" w:hAnsi="宋体" w:cs="宋体"/>
          <w:sz w:val="26"/>
          <w:lang w:eastAsia="zh-CN"/>
        </w:rPr>
        <w:t>中共中央办公厅</w:t>
      </w:r>
      <w:r>
        <w:rPr>
          <w:rFonts w:ascii="宋体" w:eastAsia="宋体" w:hAnsi="宋体" w:cs="宋体"/>
          <w:sz w:val="26"/>
          <w:lang w:eastAsia="zh-CN"/>
        </w:rPr>
        <w:cr/>
      </w:r>
      <w:r>
        <w:rPr>
          <w:rFonts w:ascii="宋体" w:eastAsia="宋体" w:hAnsi="宋体" w:cs="宋体"/>
          <w:sz w:val="26"/>
          <w:lang w:eastAsia="zh-CN"/>
        </w:rPr>
        <w:t>国务院办公厅</w:t>
      </w:r>
      <w:r>
        <w:rPr>
          <w:rFonts w:ascii="宋体" w:eastAsia="宋体" w:hAnsi="宋体" w:cs="宋体"/>
          <w:sz w:val="26"/>
          <w:lang w:eastAsia="zh-CN"/>
        </w:rPr>
        <w:cr/>
        <w:t>2019</w:t>
      </w:r>
      <w:r>
        <w:rPr>
          <w:rFonts w:ascii="宋体" w:eastAsia="宋体" w:hAnsi="宋体" w:cs="宋体"/>
          <w:sz w:val="26"/>
          <w:lang w:eastAsia="zh-CN"/>
        </w:rPr>
        <w:t>年</w:t>
      </w:r>
      <w:r>
        <w:rPr>
          <w:rFonts w:ascii="宋体" w:eastAsia="宋体" w:hAnsi="宋体" w:cs="宋体"/>
          <w:sz w:val="26"/>
          <w:lang w:eastAsia="zh-CN"/>
        </w:rPr>
        <w:t>5</w:t>
      </w:r>
      <w:r>
        <w:rPr>
          <w:rFonts w:ascii="宋体" w:eastAsia="宋体" w:hAnsi="宋体" w:cs="宋体"/>
          <w:sz w:val="26"/>
          <w:lang w:eastAsia="zh-CN"/>
        </w:rPr>
        <w:t>月</w:t>
      </w:r>
      <w:r>
        <w:rPr>
          <w:rFonts w:ascii="宋体" w:eastAsia="宋体" w:hAnsi="宋体" w:cs="宋体"/>
          <w:sz w:val="26"/>
          <w:lang w:eastAsia="zh-CN"/>
        </w:rPr>
        <w:t>30</w:t>
      </w:r>
      <w:r>
        <w:rPr>
          <w:rFonts w:ascii="宋体" w:eastAsia="宋体" w:hAnsi="宋体" w:cs="宋体"/>
          <w:sz w:val="26"/>
          <w:lang w:eastAsia="zh-CN"/>
        </w:rPr>
        <w:t>日</w:t>
      </w:r>
      <w:r>
        <w:rPr>
          <w:rFonts w:ascii="宋体" w:eastAsia="宋体" w:hAnsi="宋体" w:cs="宋体"/>
          <w:sz w:val="26"/>
          <w:lang w:eastAsia="zh-CN"/>
        </w:rPr>
        <w:cr/>
      </w:r>
      <w:r>
        <w:rPr>
          <w:rFonts w:ascii="宋体" w:eastAsia="宋体" w:hAnsi="宋体" w:cs="宋体"/>
          <w:sz w:val="26"/>
          <w:lang w:eastAsia="zh-CN"/>
        </w:rPr>
        <w:t>关于深化消防执法改革的意见</w:t>
      </w:r>
      <w:r>
        <w:rPr>
          <w:rFonts w:ascii="宋体" w:eastAsia="宋体" w:hAnsi="宋体" w:cs="宋体"/>
          <w:sz w:val="26"/>
          <w:lang w:eastAsia="zh-CN"/>
        </w:rPr>
        <w:cr/>
      </w:r>
      <w:r>
        <w:rPr>
          <w:rFonts w:ascii="宋体" w:eastAsia="宋体" w:hAnsi="宋体" w:cs="宋体"/>
          <w:sz w:val="26"/>
          <w:lang w:eastAsia="zh-CN"/>
        </w:rPr>
        <w:t>消防事业关系人民群众生命财产安全，是促进经济社会协调健康发展的重要保障。党中央、国务院历来高度重视消防工作，党的十八大以来作出一系列重大决策部署，深化落实消防安全责任制，全面提升防灾减灾救灾能力，消防工作取得显着进步。当前，消防执法工作中还存在审批难、执法随意、消防中介行业垄断和权力寻租等问题，与新时代新任务新要求不相适应。为贯彻落实党中央、国务院有关工作部署，进一步深化消防执法改革，现提出如下意见。</w:t>
      </w:r>
      <w:r>
        <w:rPr>
          <w:rFonts w:ascii="宋体" w:eastAsia="宋体" w:hAnsi="宋体" w:cs="宋体"/>
          <w:sz w:val="26"/>
          <w:lang w:eastAsia="zh-CN"/>
        </w:rPr>
        <w:cr/>
      </w:r>
      <w:r>
        <w:rPr>
          <w:rFonts w:ascii="宋体" w:eastAsia="宋体" w:hAnsi="宋体" w:cs="宋体"/>
          <w:sz w:val="26"/>
          <w:lang w:eastAsia="zh-CN"/>
        </w:rPr>
        <w:t>一、总体要求</w:t>
      </w:r>
      <w:r>
        <w:rPr>
          <w:rFonts w:ascii="宋体" w:eastAsia="宋体" w:hAnsi="宋体" w:cs="宋体"/>
          <w:sz w:val="26"/>
          <w:lang w:eastAsia="zh-CN"/>
        </w:rPr>
        <w:cr/>
        <w:t>(</w:t>
      </w:r>
      <w:r>
        <w:rPr>
          <w:rFonts w:ascii="宋体" w:eastAsia="宋体" w:hAnsi="宋体" w:cs="宋体"/>
          <w:sz w:val="26"/>
          <w:lang w:eastAsia="zh-CN"/>
        </w:rPr>
        <w:t>一</w:t>
      </w:r>
      <w:r>
        <w:rPr>
          <w:rFonts w:ascii="宋体" w:eastAsia="宋体" w:hAnsi="宋体" w:cs="宋体"/>
          <w:sz w:val="26"/>
          <w:lang w:eastAsia="zh-CN"/>
        </w:rPr>
        <w:t>)</w:t>
      </w:r>
      <w:r>
        <w:rPr>
          <w:rFonts w:ascii="宋体" w:eastAsia="宋体" w:hAnsi="宋体" w:cs="宋体"/>
          <w:sz w:val="26"/>
          <w:lang w:eastAsia="zh-CN"/>
        </w:rPr>
        <w:t>指导思想。以习近平新时代中国特色社会主义思想为指导，全面贯</w:t>
      </w:r>
      <w:r>
        <w:rPr>
          <w:rFonts w:ascii="宋体" w:eastAsia="宋体" w:hAnsi="宋体" w:cs="宋体"/>
          <w:sz w:val="26"/>
          <w:lang w:eastAsia="zh-CN"/>
        </w:rPr>
        <w:t>彻党的十九大和十九届二中、三中全会精神，认真落实习近平总书记在国家综合性消防救援队伍授旗仪式上的重要训词精神，坚持以人民为中心，坚持安全发展理念，按照深化</w:t>
      </w:r>
      <w:r>
        <w:rPr>
          <w:rFonts w:ascii="宋体" w:eastAsia="宋体" w:hAnsi="宋体" w:cs="宋体"/>
          <w:sz w:val="26"/>
          <w:lang w:eastAsia="zh-CN"/>
        </w:rPr>
        <w:t>“</w:t>
      </w:r>
      <w:r>
        <w:rPr>
          <w:rFonts w:ascii="宋体" w:eastAsia="宋体" w:hAnsi="宋体" w:cs="宋体"/>
          <w:sz w:val="26"/>
          <w:lang w:eastAsia="zh-CN"/>
        </w:rPr>
        <w:t>放管服</w:t>
      </w:r>
      <w:r>
        <w:rPr>
          <w:rFonts w:ascii="宋体" w:eastAsia="宋体" w:hAnsi="宋体" w:cs="宋体"/>
          <w:sz w:val="26"/>
          <w:lang w:eastAsia="zh-CN"/>
        </w:rPr>
        <w:t>”</w:t>
      </w:r>
      <w:r>
        <w:rPr>
          <w:rFonts w:ascii="宋体" w:eastAsia="宋体" w:hAnsi="宋体" w:cs="宋体"/>
          <w:sz w:val="26"/>
          <w:lang w:eastAsia="zh-CN"/>
        </w:rPr>
        <w:t>改革决策部署，推动消防</w:t>
      </w:r>
      <w:r>
        <w:rPr>
          <w:rFonts w:ascii="宋体" w:eastAsia="宋体" w:hAnsi="宋体" w:cs="宋体"/>
          <w:sz w:val="26"/>
          <w:lang w:eastAsia="zh-CN"/>
        </w:rPr>
        <w:lastRenderedPageBreak/>
        <w:t>执法理念、制度、作风全方位深层次变革，打造清正廉洁、作风优良、服务为民的消防执法队伍，构建科学合理、规范高效公正公开的消防监督管理体系，增强全社会火灾防控能力确保消防安全形势持续稳定向好，为经济社会高质量发展提供安全保障。</w:t>
      </w:r>
      <w:r>
        <w:rPr>
          <w:rFonts w:ascii="宋体" w:eastAsia="宋体" w:hAnsi="宋体" w:cs="宋体"/>
          <w:sz w:val="26"/>
          <w:lang w:eastAsia="zh-CN"/>
        </w:rPr>
        <w:cr/>
        <w:t>(</w:t>
      </w:r>
      <w:r>
        <w:rPr>
          <w:rFonts w:ascii="宋体" w:eastAsia="宋体" w:hAnsi="宋体" w:cs="宋体"/>
          <w:sz w:val="26"/>
          <w:lang w:eastAsia="zh-CN"/>
        </w:rPr>
        <w:t>二</w:t>
      </w:r>
      <w:r>
        <w:rPr>
          <w:rFonts w:ascii="宋体" w:eastAsia="宋体" w:hAnsi="宋体" w:cs="宋体"/>
          <w:sz w:val="26"/>
          <w:lang w:eastAsia="zh-CN"/>
        </w:rPr>
        <w:t>)</w:t>
      </w:r>
      <w:r>
        <w:rPr>
          <w:rFonts w:ascii="宋体" w:eastAsia="宋体" w:hAnsi="宋体" w:cs="宋体"/>
          <w:sz w:val="26"/>
          <w:lang w:eastAsia="zh-CN"/>
        </w:rPr>
        <w:t>基本原则</w:t>
      </w:r>
      <w:r>
        <w:rPr>
          <w:rFonts w:ascii="宋体" w:eastAsia="宋体" w:hAnsi="宋体" w:cs="宋体"/>
          <w:sz w:val="26"/>
          <w:lang w:eastAsia="zh-CN"/>
        </w:rPr>
        <w:cr/>
        <w:t>——</w:t>
      </w:r>
      <w:r>
        <w:rPr>
          <w:rFonts w:ascii="宋体" w:eastAsia="宋体" w:hAnsi="宋体" w:cs="宋体"/>
          <w:sz w:val="26"/>
          <w:lang w:eastAsia="zh-CN"/>
        </w:rPr>
        <w:t>坚持问题导向、源头治理。从社会反映强烈的消防执法突出问题抓起，全面改革消防监督管理</w:t>
      </w:r>
      <w:r>
        <w:rPr>
          <w:rFonts w:ascii="宋体" w:eastAsia="宋体" w:hAnsi="宋体" w:cs="宋体"/>
          <w:sz w:val="26"/>
          <w:lang w:eastAsia="zh-CN"/>
        </w:rPr>
        <w:t>工作，打破垄断、清除积弊，创新监管方式，健全制度机制，从源头上堵塞制度漏洞、防范化解风险。</w:t>
      </w:r>
      <w:r>
        <w:rPr>
          <w:rFonts w:ascii="宋体" w:eastAsia="宋体" w:hAnsi="宋体" w:cs="宋体"/>
          <w:sz w:val="26"/>
          <w:lang w:eastAsia="zh-CN"/>
        </w:rPr>
        <w:cr/>
        <w:t>——</w:t>
      </w:r>
      <w:r>
        <w:rPr>
          <w:rFonts w:ascii="宋体" w:eastAsia="宋体" w:hAnsi="宋体" w:cs="宋体"/>
          <w:sz w:val="26"/>
          <w:lang w:eastAsia="zh-CN"/>
        </w:rPr>
        <w:t>坚持简政放权、便民利企。按照建设法治政府的要求，最大力度推行</w:t>
      </w:r>
      <w:r>
        <w:rPr>
          <w:rFonts w:ascii="宋体" w:eastAsia="宋体" w:hAnsi="宋体" w:cs="宋体"/>
          <w:sz w:val="26"/>
          <w:lang w:eastAsia="zh-CN"/>
        </w:rPr>
        <w:t>“</w:t>
      </w:r>
      <w:r>
        <w:rPr>
          <w:rFonts w:ascii="宋体" w:eastAsia="宋体" w:hAnsi="宋体" w:cs="宋体"/>
          <w:sz w:val="26"/>
          <w:lang w:eastAsia="zh-CN"/>
        </w:rPr>
        <w:t>证照分离</w:t>
      </w:r>
      <w:r>
        <w:rPr>
          <w:rFonts w:ascii="宋体" w:eastAsia="宋体" w:hAnsi="宋体" w:cs="宋体"/>
          <w:sz w:val="26"/>
          <w:lang w:eastAsia="zh-CN"/>
        </w:rPr>
        <w:t>”</w:t>
      </w:r>
      <w:r>
        <w:rPr>
          <w:rFonts w:ascii="宋体" w:eastAsia="宋体" w:hAnsi="宋体" w:cs="宋体"/>
          <w:sz w:val="26"/>
          <w:lang w:eastAsia="zh-CN"/>
        </w:rPr>
        <w:t>，坚决破除消防监督管理中各种不合理门槛和限制，压减审批项目，改变审批方式，简化审批流程，缩短审批时间，提升服务质量。</w:t>
      </w:r>
      <w:r>
        <w:rPr>
          <w:rFonts w:ascii="宋体" w:eastAsia="宋体" w:hAnsi="宋体" w:cs="宋体"/>
          <w:sz w:val="26"/>
          <w:lang w:eastAsia="zh-CN"/>
        </w:rPr>
        <w:cr/>
        <w:t>——</w:t>
      </w:r>
      <w:r>
        <w:rPr>
          <w:rFonts w:ascii="宋体" w:eastAsia="宋体" w:hAnsi="宋体" w:cs="宋体"/>
          <w:sz w:val="26"/>
          <w:lang w:eastAsia="zh-CN"/>
        </w:rPr>
        <w:t>坚持放管并重、宽进严管。发挥市场在资源配置中的决定性作用，把该放的权力充分放给市场，更好发挥政府作用，做好简化审批与强化监管有效衔接，落实</w:t>
      </w:r>
      <w:r>
        <w:rPr>
          <w:rFonts w:ascii="宋体" w:eastAsia="宋体" w:hAnsi="宋体" w:cs="宋体"/>
          <w:sz w:val="26"/>
          <w:lang w:eastAsia="zh-CN"/>
        </w:rPr>
        <w:t>“</w:t>
      </w:r>
      <w:r>
        <w:rPr>
          <w:rFonts w:ascii="宋体" w:eastAsia="宋体" w:hAnsi="宋体" w:cs="宋体"/>
          <w:sz w:val="26"/>
          <w:lang w:eastAsia="zh-CN"/>
        </w:rPr>
        <w:t>双随机、一公开</w:t>
      </w:r>
      <w:r>
        <w:rPr>
          <w:rFonts w:ascii="宋体" w:eastAsia="宋体" w:hAnsi="宋体" w:cs="宋体"/>
          <w:sz w:val="26"/>
          <w:lang w:eastAsia="zh-CN"/>
        </w:rPr>
        <w:t>”</w:t>
      </w:r>
      <w:r>
        <w:rPr>
          <w:rFonts w:ascii="宋体" w:eastAsia="宋体" w:hAnsi="宋体" w:cs="宋体"/>
          <w:sz w:val="26"/>
          <w:lang w:eastAsia="zh-CN"/>
        </w:rPr>
        <w:t>监管要求，加强和规范事中事后监管，先立后破，守住消防安全底线。</w:t>
      </w:r>
      <w:r>
        <w:rPr>
          <w:rFonts w:ascii="宋体" w:eastAsia="宋体" w:hAnsi="宋体" w:cs="宋体"/>
          <w:sz w:val="26"/>
          <w:lang w:eastAsia="zh-CN"/>
        </w:rPr>
        <w:cr/>
        <w:t>—</w:t>
      </w:r>
      <w:r>
        <w:rPr>
          <w:rFonts w:ascii="宋体" w:eastAsia="宋体" w:hAnsi="宋体" w:cs="宋体"/>
          <w:sz w:val="26"/>
          <w:lang w:eastAsia="zh-CN"/>
        </w:rPr>
        <w:t>—</w:t>
      </w:r>
      <w:r>
        <w:rPr>
          <w:rFonts w:ascii="宋体" w:eastAsia="宋体" w:hAnsi="宋体" w:cs="宋体"/>
          <w:sz w:val="26"/>
          <w:lang w:eastAsia="zh-CN"/>
        </w:rPr>
        <w:t>坚持公开透明、规范有序。推行消防执法事项全部及时准确向社会公开，强化自我约束，健全执法制度、规范执法行为、完善执法程序、创新执法方式、加强执法监督，让权力在阳光下运行。</w:t>
      </w:r>
      <w:r>
        <w:rPr>
          <w:rFonts w:ascii="宋体" w:eastAsia="宋体" w:hAnsi="宋体" w:cs="宋体"/>
          <w:sz w:val="26"/>
          <w:lang w:eastAsia="zh-CN"/>
        </w:rPr>
        <w:cr/>
      </w:r>
      <w:r>
        <w:rPr>
          <w:rFonts w:ascii="宋体" w:eastAsia="宋体" w:hAnsi="宋体" w:cs="宋体"/>
          <w:sz w:val="26"/>
          <w:lang w:eastAsia="zh-CN"/>
        </w:rPr>
        <w:t>二、主要任务</w:t>
      </w:r>
      <w:r>
        <w:rPr>
          <w:rFonts w:ascii="宋体" w:eastAsia="宋体" w:hAnsi="宋体" w:cs="宋体"/>
          <w:sz w:val="26"/>
          <w:lang w:eastAsia="zh-CN"/>
        </w:rPr>
        <w:cr/>
        <w:t>(</w:t>
      </w:r>
      <w:r>
        <w:rPr>
          <w:rFonts w:ascii="宋体" w:eastAsia="宋体" w:hAnsi="宋体" w:cs="宋体"/>
          <w:sz w:val="26"/>
          <w:lang w:eastAsia="zh-CN"/>
        </w:rPr>
        <w:t>三</w:t>
      </w:r>
      <w:r>
        <w:rPr>
          <w:rFonts w:ascii="宋体" w:eastAsia="宋体" w:hAnsi="宋体" w:cs="宋体"/>
          <w:sz w:val="26"/>
          <w:lang w:eastAsia="zh-CN"/>
        </w:rPr>
        <w:t>)</w:t>
      </w:r>
      <w:r>
        <w:rPr>
          <w:rFonts w:ascii="宋体" w:eastAsia="宋体" w:hAnsi="宋体" w:cs="宋体"/>
          <w:sz w:val="26"/>
          <w:lang w:eastAsia="zh-CN"/>
        </w:rPr>
        <w:t>取消消防技术服务机构资质许可。取消消防设施维护保养检测、消防安全评估机构资质许可制度，消防设施维护保养检测、消防安全评估</w:t>
      </w:r>
      <w:r>
        <w:rPr>
          <w:rFonts w:ascii="宋体" w:eastAsia="宋体" w:hAnsi="宋体" w:cs="宋体"/>
          <w:sz w:val="26"/>
          <w:lang w:eastAsia="zh-CN"/>
        </w:rPr>
        <w:lastRenderedPageBreak/>
        <w:t>机构的技术服务结论不再作为消防审批的前置条件，企业办理营业执照后即可开展经营活动。消防部门制定消防技术服务机构从业条件和服务标准，引导加强行业自律、规范从业行为、落实主体责任，加强对相关从业行为的监督</w:t>
      </w:r>
      <w:r>
        <w:rPr>
          <w:rFonts w:ascii="宋体" w:eastAsia="宋体" w:hAnsi="宋体" w:cs="宋体"/>
          <w:sz w:val="26"/>
          <w:lang w:eastAsia="zh-CN"/>
        </w:rPr>
        <w:t>抽查，依法惩处不具备从业条件、弄虚作假等违法违规行为，对严重违法违规的消防技术服务机构和人员实行行业退出、永久禁入。</w:t>
      </w:r>
      <w:r>
        <w:rPr>
          <w:rFonts w:ascii="宋体" w:eastAsia="宋体" w:hAnsi="宋体" w:cs="宋体"/>
          <w:sz w:val="26"/>
          <w:lang w:eastAsia="zh-CN"/>
        </w:rPr>
        <w:cr/>
        <w:t>(</w:t>
      </w:r>
      <w:r>
        <w:rPr>
          <w:rFonts w:ascii="宋体" w:eastAsia="宋体" w:hAnsi="宋体" w:cs="宋体"/>
          <w:sz w:val="26"/>
          <w:lang w:eastAsia="zh-CN"/>
        </w:rPr>
        <w:t>四</w:t>
      </w:r>
      <w:r>
        <w:rPr>
          <w:rFonts w:ascii="宋体" w:eastAsia="宋体" w:hAnsi="宋体" w:cs="宋体"/>
          <w:sz w:val="26"/>
          <w:lang w:eastAsia="zh-CN"/>
        </w:rPr>
        <w:t>)</w:t>
      </w:r>
      <w:r>
        <w:rPr>
          <w:rFonts w:ascii="宋体" w:eastAsia="宋体" w:hAnsi="宋体" w:cs="宋体"/>
          <w:sz w:val="26"/>
          <w:lang w:eastAsia="zh-CN"/>
        </w:rPr>
        <w:t>简化公众聚集场所投入使用、营业前消防安全检查，实行告知承诺管理。消防部门制定公众聚集场所消防安全标准并向社会公布，提供告知承诺书格式文本。公众聚集场所在取得菅业执照或依法具备投入使用条件后，通过在线政务服务平台或当面提交申请，向消防部门作出其符合消防安全标准的承诺后即可投入使用、营业。消防部门应及时对公众聚集场所进行抽查，发现未作出承诺或承诺失实的，应依法责令其改正并予以处罚，记入信用</w:t>
      </w:r>
      <w:r>
        <w:rPr>
          <w:rFonts w:ascii="宋体" w:eastAsia="宋体" w:hAnsi="宋体" w:cs="宋体"/>
          <w:sz w:val="26"/>
          <w:lang w:eastAsia="zh-CN"/>
        </w:rPr>
        <w:t>记录</w:t>
      </w:r>
      <w:r>
        <w:rPr>
          <w:rFonts w:ascii="宋体" w:eastAsia="宋体" w:hAnsi="宋体" w:cs="宋体"/>
          <w:sz w:val="26"/>
          <w:lang w:eastAsia="zh-CN"/>
        </w:rPr>
        <w:t>;</w:t>
      </w:r>
      <w:r>
        <w:rPr>
          <w:rFonts w:ascii="宋体" w:eastAsia="宋体" w:hAnsi="宋体" w:cs="宋体"/>
          <w:sz w:val="26"/>
          <w:lang w:eastAsia="zh-CN"/>
        </w:rPr>
        <w:t>对存在严重违法违规行为的，依法责令其停止使用、营业并依法依规从重处罚。</w:t>
      </w:r>
      <w:r>
        <w:rPr>
          <w:rFonts w:ascii="宋体" w:eastAsia="宋体" w:hAnsi="宋体" w:cs="宋体"/>
          <w:sz w:val="26"/>
          <w:lang w:eastAsia="zh-CN"/>
        </w:rPr>
        <w:cr/>
        <w:t>(</w:t>
      </w:r>
      <w:r>
        <w:rPr>
          <w:rFonts w:ascii="宋体" w:eastAsia="宋体" w:hAnsi="宋体" w:cs="宋体"/>
          <w:sz w:val="26"/>
          <w:lang w:eastAsia="zh-CN"/>
        </w:rPr>
        <w:t>五</w:t>
      </w:r>
      <w:r>
        <w:rPr>
          <w:rFonts w:ascii="宋体" w:eastAsia="宋体" w:hAnsi="宋体" w:cs="宋体"/>
          <w:sz w:val="26"/>
          <w:lang w:eastAsia="zh-CN"/>
        </w:rPr>
        <w:t>)</w:t>
      </w:r>
      <w:r>
        <w:rPr>
          <w:rFonts w:ascii="宋体" w:eastAsia="宋体" w:hAnsi="宋体" w:cs="宋体"/>
          <w:sz w:val="26"/>
          <w:lang w:eastAsia="zh-CN"/>
        </w:rPr>
        <w:t>放宽消防产品市场准入限制。市场监管总局会同应急管理部将强制性产品认证目录中的消防水带、喷水灭火产品、消防车、灭火剂、建筑耐火构件、泡沫灭火设备产、消防装备产品、火灾防护产品、消防给水设备产品、气体灭火设备产品、干粉灭火设备产品、消防防烟排烟设备产品、消防通信产品等</w:t>
      </w:r>
      <w:r>
        <w:rPr>
          <w:rFonts w:ascii="宋体" w:eastAsia="宋体" w:hAnsi="宋体" w:cs="宋体"/>
          <w:sz w:val="26"/>
          <w:lang w:eastAsia="zh-CN"/>
        </w:rPr>
        <w:t>13</w:t>
      </w:r>
      <w:r>
        <w:rPr>
          <w:rFonts w:ascii="宋体" w:eastAsia="宋体" w:hAnsi="宋体" w:cs="宋体"/>
          <w:sz w:val="26"/>
          <w:lang w:eastAsia="zh-CN"/>
        </w:rPr>
        <w:t>类消防产品调整出目录，改为自愿性认证，仅保留公共场所、住宅使用的火灾报警产品、灭火器、避难逃生产品的强制性产品认证。向社会开放消防产品认证检验市场，凡是具备法定</w:t>
      </w:r>
      <w:r>
        <w:rPr>
          <w:rFonts w:ascii="宋体" w:eastAsia="宋体" w:hAnsi="宋体" w:cs="宋体"/>
          <w:sz w:val="26"/>
          <w:lang w:eastAsia="zh-CN"/>
        </w:rPr>
        <w:t>条件的认证、检验机构，均可开展认证、检验工作，对出具的文件负责并承</w:t>
      </w:r>
      <w:r>
        <w:rPr>
          <w:rFonts w:ascii="宋体" w:eastAsia="宋体" w:hAnsi="宋体" w:cs="宋体"/>
          <w:sz w:val="26"/>
          <w:lang w:eastAsia="zh-CN"/>
        </w:rPr>
        <w:lastRenderedPageBreak/>
        <w:t>担相应法律责任。市场监管、消防部门按照职责分工依法依规对生通、使用领域的消防产品质量实施监督管理，发现产问题的坚决予以查处，构成犯罪的依法追究刑事责任。</w:t>
      </w:r>
      <w:r>
        <w:rPr>
          <w:rFonts w:ascii="宋体" w:eastAsia="宋体" w:hAnsi="宋体" w:cs="宋体"/>
          <w:sz w:val="26"/>
          <w:lang w:eastAsia="zh-CN"/>
        </w:rPr>
        <w:cr/>
        <w:t>(</w:t>
      </w:r>
      <w:r>
        <w:rPr>
          <w:rFonts w:ascii="宋体" w:eastAsia="宋体" w:hAnsi="宋体" w:cs="宋体"/>
          <w:sz w:val="26"/>
          <w:lang w:eastAsia="zh-CN"/>
        </w:rPr>
        <w:t>六</w:t>
      </w:r>
      <w:r>
        <w:rPr>
          <w:rFonts w:ascii="宋体" w:eastAsia="宋体" w:hAnsi="宋体" w:cs="宋体"/>
          <w:sz w:val="26"/>
          <w:lang w:eastAsia="zh-CN"/>
        </w:rPr>
        <w:t>)</w:t>
      </w:r>
      <w:r>
        <w:rPr>
          <w:rFonts w:ascii="宋体" w:eastAsia="宋体" w:hAnsi="宋体" w:cs="宋体"/>
          <w:sz w:val="26"/>
          <w:lang w:eastAsia="zh-CN"/>
        </w:rPr>
        <w:t>实行</w:t>
      </w:r>
      <w:r>
        <w:rPr>
          <w:rFonts w:ascii="宋体" w:eastAsia="宋体" w:hAnsi="宋体" w:cs="宋体"/>
          <w:sz w:val="26"/>
          <w:lang w:eastAsia="zh-CN"/>
        </w:rPr>
        <w:t>“</w:t>
      </w:r>
      <w:r>
        <w:rPr>
          <w:rFonts w:ascii="宋体" w:eastAsia="宋体" w:hAnsi="宋体" w:cs="宋体"/>
          <w:sz w:val="26"/>
          <w:lang w:eastAsia="zh-CN"/>
        </w:rPr>
        <w:t>双随机、一公开</w:t>
      </w:r>
      <w:r>
        <w:rPr>
          <w:rFonts w:ascii="宋体" w:eastAsia="宋体" w:hAnsi="宋体" w:cs="宋体"/>
          <w:sz w:val="26"/>
          <w:lang w:eastAsia="zh-CN"/>
        </w:rPr>
        <w:t>”</w:t>
      </w:r>
      <w:r>
        <w:rPr>
          <w:rFonts w:ascii="宋体" w:eastAsia="宋体" w:hAnsi="宋体" w:cs="宋体"/>
          <w:sz w:val="26"/>
          <w:lang w:eastAsia="zh-CN"/>
        </w:rPr>
        <w:t>监管。加强消防安全事中事后监管，制定年度检查计划，明确抽查范围、抽查事项和抽查细则，合理确定抽查比例和频次。按计划开展</w:t>
      </w:r>
      <w:r>
        <w:rPr>
          <w:rFonts w:ascii="宋体" w:eastAsia="宋体" w:hAnsi="宋体" w:cs="宋体"/>
          <w:sz w:val="26"/>
          <w:lang w:eastAsia="zh-CN"/>
        </w:rPr>
        <w:t>“</w:t>
      </w:r>
      <w:r>
        <w:rPr>
          <w:rFonts w:ascii="宋体" w:eastAsia="宋体" w:hAnsi="宋体" w:cs="宋体"/>
          <w:sz w:val="26"/>
          <w:lang w:eastAsia="zh-CN"/>
        </w:rPr>
        <w:t>双随机</w:t>
      </w:r>
      <w:r>
        <w:rPr>
          <w:rFonts w:ascii="宋体" w:eastAsia="宋体" w:hAnsi="宋体" w:cs="宋体"/>
          <w:sz w:val="26"/>
          <w:lang w:eastAsia="zh-CN"/>
        </w:rPr>
        <w:t>”</w:t>
      </w:r>
      <w:r>
        <w:rPr>
          <w:rFonts w:ascii="宋体" w:eastAsia="宋体" w:hAnsi="宋体" w:cs="宋体"/>
          <w:sz w:val="26"/>
          <w:lang w:eastAsia="zh-CN"/>
        </w:rPr>
        <w:t>检查，检查计划和检查结果要及时告知被检查单位并向社会公开。在年度检查计划外，针对火灾多发频发的行业和领域，适时开展集中专项整治。对检查发</w:t>
      </w:r>
      <w:r>
        <w:rPr>
          <w:rFonts w:ascii="宋体" w:eastAsia="宋体" w:hAnsi="宋体" w:cs="宋体"/>
          <w:sz w:val="26"/>
          <w:lang w:eastAsia="zh-CN"/>
        </w:rPr>
        <w:t>现的违法违规行为，依法依规严肃查处并纳入信用记录</w:t>
      </w:r>
      <w:r>
        <w:rPr>
          <w:rFonts w:ascii="宋体" w:eastAsia="宋体" w:hAnsi="宋体" w:cs="宋体"/>
          <w:sz w:val="26"/>
          <w:lang w:eastAsia="zh-CN"/>
        </w:rPr>
        <w:t>;</w:t>
      </w:r>
      <w:r>
        <w:rPr>
          <w:rFonts w:ascii="宋体" w:eastAsia="宋体" w:hAnsi="宋体" w:cs="宋体"/>
          <w:sz w:val="26"/>
          <w:lang w:eastAsia="zh-CN"/>
        </w:rPr>
        <w:t>对检查发现的火灾隐患，紧盯不放、督促整改</w:t>
      </w:r>
      <w:r>
        <w:rPr>
          <w:rFonts w:ascii="宋体" w:eastAsia="宋体" w:hAnsi="宋体" w:cs="宋体"/>
          <w:sz w:val="26"/>
          <w:lang w:eastAsia="zh-CN"/>
        </w:rPr>
        <w:t>;</w:t>
      </w:r>
      <w:r>
        <w:rPr>
          <w:rFonts w:ascii="宋体" w:eastAsia="宋体" w:hAnsi="宋体" w:cs="宋体"/>
          <w:sz w:val="26"/>
          <w:lang w:eastAsia="zh-CN"/>
        </w:rPr>
        <w:t>对隐患突出、有严重违法违规记录的单位，实施重点监管。建立消防举报投诉奖励制度，鼓励群众参与监督，接到消防举报投诉要及时核查并反馈。</w:t>
      </w:r>
      <w:r>
        <w:rPr>
          <w:rFonts w:ascii="宋体" w:eastAsia="宋体" w:hAnsi="宋体" w:cs="宋体"/>
          <w:sz w:val="26"/>
          <w:lang w:eastAsia="zh-CN"/>
        </w:rPr>
        <w:cr/>
        <w:t>(</w:t>
      </w:r>
      <w:r>
        <w:rPr>
          <w:rFonts w:ascii="宋体" w:eastAsia="宋体" w:hAnsi="宋体" w:cs="宋体"/>
          <w:sz w:val="26"/>
          <w:lang w:eastAsia="zh-CN"/>
        </w:rPr>
        <w:t>七</w:t>
      </w:r>
      <w:r>
        <w:rPr>
          <w:rFonts w:ascii="宋体" w:eastAsia="宋体" w:hAnsi="宋体" w:cs="宋体"/>
          <w:sz w:val="26"/>
          <w:lang w:eastAsia="zh-CN"/>
        </w:rPr>
        <w:t>)</w:t>
      </w:r>
      <w:r>
        <w:rPr>
          <w:rFonts w:ascii="宋体" w:eastAsia="宋体" w:hAnsi="宋体" w:cs="宋体"/>
          <w:sz w:val="26"/>
          <w:lang w:eastAsia="zh-CN"/>
        </w:rPr>
        <w:t>严格限制处罚自由裁量权。制定统一的消防行政处罚裁量基准，细化量化具体的处罚条件、情形、种类和幅度，加强对处罚裁量情况的日常抽查，防止标准不一、执法随意。对情节轻微、当场改正的消防违法行为不予处罚。对案情复杂及作出责令停产停业、停止使用或较大数额罚款等的处罚，应当由集体讨论决定，并按</w:t>
      </w:r>
      <w:r>
        <w:rPr>
          <w:rFonts w:ascii="宋体" w:eastAsia="宋体" w:hAnsi="宋体" w:cs="宋体"/>
          <w:sz w:val="26"/>
          <w:lang w:eastAsia="zh-CN"/>
        </w:rPr>
        <w:t>照规定组织听证，有关情况报上一级消防部门备案。对当事人提出申辩、申诉的，及时予以答复。</w:t>
      </w:r>
      <w:r>
        <w:rPr>
          <w:rFonts w:ascii="宋体" w:eastAsia="宋体" w:hAnsi="宋体" w:cs="宋体"/>
          <w:sz w:val="26"/>
          <w:lang w:eastAsia="zh-CN"/>
        </w:rPr>
        <w:cr/>
        <w:t>(</w:t>
      </w:r>
      <w:r>
        <w:rPr>
          <w:rFonts w:ascii="宋体" w:eastAsia="宋体" w:hAnsi="宋体" w:cs="宋体"/>
          <w:sz w:val="26"/>
          <w:lang w:eastAsia="zh-CN"/>
        </w:rPr>
        <w:t>八</w:t>
      </w:r>
      <w:r>
        <w:rPr>
          <w:rFonts w:ascii="宋体" w:eastAsia="宋体" w:hAnsi="宋体" w:cs="宋体"/>
          <w:sz w:val="26"/>
          <w:lang w:eastAsia="zh-CN"/>
        </w:rPr>
        <w:t>)</w:t>
      </w:r>
      <w:r>
        <w:rPr>
          <w:rFonts w:ascii="宋体" w:eastAsia="宋体" w:hAnsi="宋体" w:cs="宋体"/>
          <w:sz w:val="26"/>
          <w:lang w:eastAsia="zh-CN"/>
        </w:rPr>
        <w:t>实行消防执法全程监督。全面实施消防执法全过程记录，同步应用执法记录仪和执法场所音视频监控，实现监督全覆盖。全面落实消防执法事项法制审核制度，每项执法决定必须经过合法性审查。全面推行消防执法公示制度将执法依据、人员、程序、结果和文书等信息全部公</w:t>
      </w:r>
      <w:r>
        <w:rPr>
          <w:rFonts w:ascii="宋体" w:eastAsia="宋体" w:hAnsi="宋体" w:cs="宋体"/>
          <w:sz w:val="26"/>
          <w:lang w:eastAsia="zh-CN"/>
        </w:rPr>
        <w:lastRenderedPageBreak/>
        <w:t>开，接受社会监督。严格执行双人执法、持证上岗制度，消防干部、消防员必须经执法资格考试合格，方可从事执法活动。严格落实执法人员岗位交流制度，达到规定年限及时轮岗。</w:t>
      </w:r>
      <w:r>
        <w:rPr>
          <w:rFonts w:ascii="宋体" w:eastAsia="宋体" w:hAnsi="宋体" w:cs="宋体"/>
          <w:sz w:val="26"/>
          <w:lang w:eastAsia="zh-CN"/>
        </w:rPr>
        <w:cr/>
        <w:t>(</w:t>
      </w:r>
      <w:r>
        <w:rPr>
          <w:rFonts w:ascii="宋体" w:eastAsia="宋体" w:hAnsi="宋体" w:cs="宋体"/>
          <w:sz w:val="26"/>
          <w:lang w:eastAsia="zh-CN"/>
        </w:rPr>
        <w:t>九</w:t>
      </w:r>
      <w:r>
        <w:rPr>
          <w:rFonts w:ascii="宋体" w:eastAsia="宋体" w:hAnsi="宋体" w:cs="宋体"/>
          <w:sz w:val="26"/>
          <w:lang w:eastAsia="zh-CN"/>
        </w:rPr>
        <w:t>)</w:t>
      </w:r>
      <w:r>
        <w:rPr>
          <w:rFonts w:ascii="宋体" w:eastAsia="宋体" w:hAnsi="宋体" w:cs="宋体"/>
          <w:sz w:val="26"/>
          <w:lang w:eastAsia="zh-CN"/>
        </w:rPr>
        <w:t>推行消防</w:t>
      </w:r>
      <w:r>
        <w:rPr>
          <w:rFonts w:ascii="宋体" w:eastAsia="宋体" w:hAnsi="宋体" w:cs="宋体"/>
          <w:sz w:val="26"/>
          <w:lang w:eastAsia="zh-CN"/>
        </w:rPr>
        <w:t>监管</w:t>
      </w:r>
      <w:r>
        <w:rPr>
          <w:rFonts w:ascii="宋体" w:eastAsia="宋体" w:hAnsi="宋体" w:cs="宋体"/>
          <w:sz w:val="26"/>
          <w:lang w:eastAsia="zh-CN"/>
        </w:rPr>
        <w:t>“</w:t>
      </w:r>
      <w:r>
        <w:rPr>
          <w:rFonts w:ascii="宋体" w:eastAsia="宋体" w:hAnsi="宋体" w:cs="宋体"/>
          <w:sz w:val="26"/>
          <w:lang w:eastAsia="zh-CN"/>
        </w:rPr>
        <w:t>一网通办</w:t>
      </w:r>
      <w:r>
        <w:rPr>
          <w:rFonts w:ascii="宋体" w:eastAsia="宋体" w:hAnsi="宋体" w:cs="宋体"/>
          <w:sz w:val="26"/>
          <w:lang w:eastAsia="zh-CN"/>
        </w:rPr>
        <w:t>”</w:t>
      </w:r>
      <w:r>
        <w:rPr>
          <w:rFonts w:ascii="宋体" w:eastAsia="宋体" w:hAnsi="宋体" w:cs="宋体"/>
          <w:sz w:val="26"/>
          <w:lang w:eastAsia="zh-CN"/>
        </w:rPr>
        <w:t>。完善</w:t>
      </w:r>
      <w:r>
        <w:rPr>
          <w:rFonts w:ascii="宋体" w:eastAsia="宋体" w:hAnsi="宋体" w:cs="宋体"/>
          <w:sz w:val="26"/>
          <w:lang w:eastAsia="zh-CN"/>
        </w:rPr>
        <w:t>“</w:t>
      </w:r>
      <w:r>
        <w:rPr>
          <w:rFonts w:ascii="宋体" w:eastAsia="宋体" w:hAnsi="宋体" w:cs="宋体"/>
          <w:sz w:val="26"/>
          <w:lang w:eastAsia="zh-CN"/>
        </w:rPr>
        <w:t>互联网十监管</w:t>
      </w:r>
      <w:r>
        <w:rPr>
          <w:rFonts w:ascii="宋体" w:eastAsia="宋体" w:hAnsi="宋体" w:cs="宋体"/>
          <w:sz w:val="26"/>
          <w:lang w:eastAsia="zh-CN"/>
        </w:rPr>
        <w:t>”</w:t>
      </w:r>
      <w:r>
        <w:rPr>
          <w:rFonts w:ascii="宋体" w:eastAsia="宋体" w:hAnsi="宋体" w:cs="宋体"/>
          <w:sz w:val="26"/>
          <w:lang w:eastAsia="zh-CN"/>
        </w:rPr>
        <w:t>执法工作机制，运用物联网和大数据技术，全时段、可视化监测消防安全状况，实时化、智能化评估消防安全风险，实现差异化精准监管。将消防监督执法信息全部纳入消防监督管理信息系统，实现消防监督执法所有环节网上流转、全程留痕、闭环管理。将立案标准、自由裁量基准、判罚案例等嵌入系统，实现自动生成立案和量裁意见。通过系统监测执法数据，及时预警超越权限执法、审批超期、处畸轻畸重等风险。开展网上执法巡查，考核评价执法质及时发现和纠正执法中存在的问题。</w:t>
      </w:r>
      <w:r>
        <w:rPr>
          <w:rFonts w:ascii="宋体" w:eastAsia="宋体" w:hAnsi="宋体" w:cs="宋体"/>
          <w:sz w:val="26"/>
          <w:lang w:eastAsia="zh-CN"/>
        </w:rPr>
        <w:cr/>
        <w:t>(</w:t>
      </w:r>
      <w:r>
        <w:rPr>
          <w:rFonts w:ascii="宋体" w:eastAsia="宋体" w:hAnsi="宋体" w:cs="宋体"/>
          <w:sz w:val="26"/>
          <w:lang w:eastAsia="zh-CN"/>
        </w:rPr>
        <w:t>十</w:t>
      </w:r>
      <w:r>
        <w:rPr>
          <w:rFonts w:ascii="宋体" w:eastAsia="宋体" w:hAnsi="宋体" w:cs="宋体"/>
          <w:sz w:val="26"/>
          <w:lang w:eastAsia="zh-CN"/>
        </w:rPr>
        <w:t>)</w:t>
      </w:r>
      <w:r>
        <w:rPr>
          <w:rFonts w:ascii="宋体" w:eastAsia="宋体" w:hAnsi="宋体" w:cs="宋体"/>
          <w:sz w:val="26"/>
          <w:lang w:eastAsia="zh-CN"/>
        </w:rPr>
        <w:t>强化火灾事故倒查追责。逐起组织调</w:t>
      </w:r>
      <w:r>
        <w:rPr>
          <w:rFonts w:ascii="宋体" w:eastAsia="宋体" w:hAnsi="宋体" w:cs="宋体"/>
          <w:sz w:val="26"/>
          <w:lang w:eastAsia="zh-CN"/>
        </w:rPr>
        <w:t>查造成人员死亡或重大社会影响的火灾，倒查工程建设、中介服务、消防产品质量、使用管理等各方主体责任，依法给予相关责任单位停业整顿、降低资质等级、吊销资质证书和营业执照相关责任人员暂停执业、吊销资格证书、一定时间内直至终身行业禁入等处罚，对严重违法失信的纳入</w:t>
      </w:r>
      <w:r>
        <w:rPr>
          <w:rFonts w:ascii="宋体" w:eastAsia="宋体" w:hAnsi="宋体" w:cs="宋体"/>
          <w:sz w:val="26"/>
          <w:lang w:eastAsia="zh-CN"/>
        </w:rPr>
        <w:t>“</w:t>
      </w:r>
      <w:r>
        <w:rPr>
          <w:rFonts w:ascii="宋体" w:eastAsia="宋体" w:hAnsi="宋体" w:cs="宋体"/>
          <w:sz w:val="26"/>
          <w:lang w:eastAsia="zh-CN"/>
        </w:rPr>
        <w:t>黑名单</w:t>
      </w:r>
      <w:r>
        <w:rPr>
          <w:rFonts w:ascii="宋体" w:eastAsia="宋体" w:hAnsi="宋体" w:cs="宋体"/>
          <w:sz w:val="26"/>
          <w:lang w:eastAsia="zh-CN"/>
        </w:rPr>
        <w:t>”</w:t>
      </w:r>
      <w:r>
        <w:rPr>
          <w:rFonts w:ascii="宋体" w:eastAsia="宋体" w:hAnsi="宋体" w:cs="宋体"/>
          <w:sz w:val="26"/>
          <w:lang w:eastAsia="zh-CN"/>
        </w:rPr>
        <w:t>管理，依法实施联合惩戒。严格追究属地管理和部门监管责任，建立较大以上火灾事故调查处理信息通报和整改措施落实情况评估制度，评估结果及时向社会公开，强化警示教育。</w:t>
      </w:r>
      <w:r>
        <w:rPr>
          <w:rFonts w:ascii="宋体" w:eastAsia="宋体" w:hAnsi="宋体" w:cs="宋体"/>
          <w:sz w:val="26"/>
          <w:lang w:eastAsia="zh-CN"/>
        </w:rPr>
        <w:cr/>
        <w:t>(</w:t>
      </w:r>
      <w:r>
        <w:rPr>
          <w:rFonts w:ascii="宋体" w:eastAsia="宋体" w:hAnsi="宋体" w:cs="宋体"/>
          <w:sz w:val="26"/>
          <w:lang w:eastAsia="zh-CN"/>
        </w:rPr>
        <w:t>十一</w:t>
      </w:r>
      <w:r>
        <w:rPr>
          <w:rFonts w:ascii="宋体" w:eastAsia="宋体" w:hAnsi="宋体" w:cs="宋体"/>
          <w:sz w:val="26"/>
          <w:lang w:eastAsia="zh-CN"/>
        </w:rPr>
        <w:t>)</w:t>
      </w:r>
      <w:r>
        <w:rPr>
          <w:rFonts w:ascii="宋体" w:eastAsia="宋体" w:hAnsi="宋体" w:cs="宋体"/>
          <w:sz w:val="26"/>
          <w:lang w:eastAsia="zh-CN"/>
        </w:rPr>
        <w:t>严肃消防执法责任追究。建立健全消防执法责任制和执法质量终身负责制，明确执法岗位和</w:t>
      </w:r>
      <w:r>
        <w:rPr>
          <w:rFonts w:ascii="宋体" w:eastAsia="宋体" w:hAnsi="宋体" w:cs="宋体"/>
          <w:sz w:val="26"/>
          <w:lang w:eastAsia="zh-CN"/>
        </w:rPr>
        <w:t>执法人员具体责任。对发现的消防执法不作为和乱作为等问题，坚决做到有责必问、追责必严。对违法违规实施审</w:t>
      </w:r>
      <w:r>
        <w:rPr>
          <w:rFonts w:ascii="宋体" w:eastAsia="宋体" w:hAnsi="宋体" w:cs="宋体"/>
          <w:sz w:val="26"/>
          <w:lang w:eastAsia="zh-CN"/>
        </w:rPr>
        <w:lastRenderedPageBreak/>
        <w:t>批或处罚的，一律追究行政责任</w:t>
      </w:r>
      <w:r>
        <w:rPr>
          <w:rFonts w:ascii="宋体" w:eastAsia="宋体" w:hAnsi="宋体" w:cs="宋体"/>
          <w:sz w:val="26"/>
          <w:lang w:eastAsia="zh-CN"/>
        </w:rPr>
        <w:t>;</w:t>
      </w:r>
      <w:r>
        <w:rPr>
          <w:rFonts w:ascii="宋体" w:eastAsia="宋体" w:hAnsi="宋体" w:cs="宋体"/>
          <w:sz w:val="26"/>
          <w:lang w:eastAsia="zh-CN"/>
        </w:rPr>
        <w:t>对利用职权谋取不正当利益的，一律予以停职查办</w:t>
      </w:r>
      <w:r>
        <w:rPr>
          <w:rFonts w:ascii="宋体" w:eastAsia="宋体" w:hAnsi="宋体" w:cs="宋体"/>
          <w:sz w:val="26"/>
          <w:lang w:eastAsia="zh-CN"/>
        </w:rPr>
        <w:t>;</w:t>
      </w:r>
      <w:r>
        <w:rPr>
          <w:rFonts w:ascii="宋体" w:eastAsia="宋体" w:hAnsi="宋体" w:cs="宋体"/>
          <w:sz w:val="26"/>
          <w:lang w:eastAsia="zh-CN"/>
        </w:rPr>
        <w:t>对造成恶劣影响或严重后果的，除追究直接责任人责任外，一律追究相关领导责任。涉嫌贪污贿赂、失职渎职犯罪的，移交监察机关立案调查。</w:t>
      </w:r>
      <w:r>
        <w:rPr>
          <w:rFonts w:ascii="宋体" w:eastAsia="宋体" w:hAnsi="宋体" w:cs="宋体"/>
          <w:sz w:val="26"/>
          <w:lang w:eastAsia="zh-CN"/>
        </w:rPr>
        <w:cr/>
        <w:t>(</w:t>
      </w:r>
      <w:r>
        <w:rPr>
          <w:rFonts w:ascii="宋体" w:eastAsia="宋体" w:hAnsi="宋体" w:cs="宋体"/>
          <w:sz w:val="26"/>
          <w:lang w:eastAsia="zh-CN"/>
        </w:rPr>
        <w:t>十二</w:t>
      </w:r>
      <w:r>
        <w:rPr>
          <w:rFonts w:ascii="宋体" w:eastAsia="宋体" w:hAnsi="宋体" w:cs="宋体"/>
          <w:sz w:val="26"/>
          <w:lang w:eastAsia="zh-CN"/>
        </w:rPr>
        <w:t>)</w:t>
      </w:r>
      <w:r>
        <w:rPr>
          <w:rFonts w:ascii="宋体" w:eastAsia="宋体" w:hAnsi="宋体" w:cs="宋体"/>
          <w:sz w:val="26"/>
          <w:lang w:eastAsia="zh-CN"/>
        </w:rPr>
        <w:t>严禁消防人员及其近亲属违规从业。制定消防人员职业规范，明确消防人员及其近亲属从业限制，严格落实回避制度。消防人员不得指定或变相指定消防工程施工企业、消防技术服务机构、消防产品</w:t>
      </w:r>
      <w:r>
        <w:rPr>
          <w:rFonts w:ascii="宋体" w:eastAsia="宋体" w:hAnsi="宋体" w:cs="宋体"/>
          <w:sz w:val="26"/>
          <w:lang w:eastAsia="zh-CN"/>
        </w:rPr>
        <w:t>;</w:t>
      </w:r>
      <w:r>
        <w:rPr>
          <w:rFonts w:ascii="宋体" w:eastAsia="宋体" w:hAnsi="宋体" w:cs="宋体"/>
          <w:sz w:val="26"/>
          <w:lang w:eastAsia="zh-CN"/>
        </w:rPr>
        <w:t>消防干部及其近亲属不准承</w:t>
      </w:r>
      <w:r>
        <w:rPr>
          <w:rFonts w:ascii="宋体" w:eastAsia="宋体" w:hAnsi="宋体" w:cs="宋体"/>
          <w:sz w:val="26"/>
          <w:lang w:eastAsia="zh-CN"/>
        </w:rPr>
        <w:t>揽消防工程、经营消防技术服务机构、生产销售消防产品</w:t>
      </w:r>
      <w:r>
        <w:rPr>
          <w:rFonts w:ascii="宋体" w:eastAsia="宋体" w:hAnsi="宋体" w:cs="宋体"/>
          <w:sz w:val="26"/>
          <w:lang w:eastAsia="zh-CN"/>
        </w:rPr>
        <w:t>;</w:t>
      </w:r>
      <w:r>
        <w:rPr>
          <w:rFonts w:ascii="宋体" w:eastAsia="宋体" w:hAnsi="宋体" w:cs="宋体"/>
          <w:sz w:val="26"/>
          <w:lang w:eastAsia="zh-CN"/>
        </w:rPr>
        <w:t>辞去公职或离退休的消防领导干部和执法干部在离职</w:t>
      </w:r>
      <w:r>
        <w:rPr>
          <w:rFonts w:ascii="宋体" w:eastAsia="宋体" w:hAnsi="宋体" w:cs="宋体"/>
          <w:sz w:val="26"/>
          <w:lang w:eastAsia="zh-CN"/>
        </w:rPr>
        <w:t>5</w:t>
      </w:r>
      <w:r>
        <w:rPr>
          <w:rFonts w:ascii="宋体" w:eastAsia="宋体" w:hAnsi="宋体" w:cs="宋体"/>
          <w:sz w:val="26"/>
          <w:lang w:eastAsia="zh-CN"/>
        </w:rPr>
        <w:t>年内，其他干部在离职</w:t>
      </w:r>
      <w:r>
        <w:rPr>
          <w:rFonts w:ascii="宋体" w:eastAsia="宋体" w:hAnsi="宋体" w:cs="宋体"/>
          <w:sz w:val="26"/>
          <w:lang w:eastAsia="zh-CN"/>
        </w:rPr>
        <w:t>3</w:t>
      </w:r>
      <w:r>
        <w:rPr>
          <w:rFonts w:ascii="宋体" w:eastAsia="宋体" w:hAnsi="宋体" w:cs="宋体"/>
          <w:sz w:val="26"/>
          <w:lang w:eastAsia="zh-CN"/>
        </w:rPr>
        <w:t>年内，不得接受原任职地区消防企业和中介机构聘任，或从事与消防行业相关的营利活动。</w:t>
      </w:r>
      <w:r>
        <w:rPr>
          <w:rFonts w:ascii="宋体" w:eastAsia="宋体" w:hAnsi="宋体" w:cs="宋体"/>
          <w:sz w:val="26"/>
          <w:lang w:eastAsia="zh-CN"/>
        </w:rPr>
        <w:cr/>
        <w:t>(</w:t>
      </w:r>
      <w:r>
        <w:rPr>
          <w:rFonts w:ascii="宋体" w:eastAsia="宋体" w:hAnsi="宋体" w:cs="宋体"/>
          <w:sz w:val="26"/>
          <w:lang w:eastAsia="zh-CN"/>
        </w:rPr>
        <w:t>十三</w:t>
      </w:r>
      <w:r>
        <w:rPr>
          <w:rFonts w:ascii="宋体" w:eastAsia="宋体" w:hAnsi="宋体" w:cs="宋体"/>
          <w:sz w:val="26"/>
          <w:lang w:eastAsia="zh-CN"/>
        </w:rPr>
        <w:t>)</w:t>
      </w:r>
      <w:r>
        <w:rPr>
          <w:rFonts w:ascii="宋体" w:eastAsia="宋体" w:hAnsi="宋体" w:cs="宋体"/>
          <w:sz w:val="26"/>
          <w:lang w:eastAsia="zh-CN"/>
        </w:rPr>
        <w:t>消防部门与行业协会、中介组织彻底脱钩。取消消防部门与消防行业协会的主办、主管、联系和挂靠关系，做到职能、人员、财务完全分离。现职消防人员一律不得在消防行业协会、中介机构兼职</w:t>
      </w:r>
      <w:r>
        <w:rPr>
          <w:rFonts w:ascii="宋体" w:eastAsia="宋体" w:hAnsi="宋体" w:cs="宋体"/>
          <w:sz w:val="26"/>
          <w:lang w:eastAsia="zh-CN"/>
        </w:rPr>
        <w:t>(</w:t>
      </w:r>
      <w:r>
        <w:rPr>
          <w:rFonts w:ascii="宋体" w:eastAsia="宋体" w:hAnsi="宋体" w:cs="宋体"/>
          <w:sz w:val="26"/>
          <w:lang w:eastAsia="zh-CN"/>
        </w:rPr>
        <w:t>任职</w:t>
      </w:r>
      <w:r>
        <w:rPr>
          <w:rFonts w:ascii="宋体" w:eastAsia="宋体" w:hAnsi="宋体" w:cs="宋体"/>
          <w:sz w:val="26"/>
          <w:lang w:eastAsia="zh-CN"/>
        </w:rPr>
        <w:t>)</w:t>
      </w:r>
      <w:r>
        <w:rPr>
          <w:rFonts w:ascii="宋体" w:eastAsia="宋体" w:hAnsi="宋体" w:cs="宋体"/>
          <w:sz w:val="26"/>
          <w:lang w:eastAsia="zh-CN"/>
        </w:rPr>
        <w:t>，离退休人员在消防行业协会兼职</w:t>
      </w:r>
      <w:r>
        <w:rPr>
          <w:rFonts w:ascii="宋体" w:eastAsia="宋体" w:hAnsi="宋体" w:cs="宋体"/>
          <w:sz w:val="26"/>
          <w:lang w:eastAsia="zh-CN"/>
        </w:rPr>
        <w:t>(</w:t>
      </w:r>
      <w:r>
        <w:rPr>
          <w:rFonts w:ascii="宋体" w:eastAsia="宋体" w:hAnsi="宋体" w:cs="宋体"/>
          <w:sz w:val="26"/>
          <w:lang w:eastAsia="zh-CN"/>
        </w:rPr>
        <w:t>任职</w:t>
      </w:r>
      <w:r>
        <w:rPr>
          <w:rFonts w:ascii="宋体" w:eastAsia="宋体" w:hAnsi="宋体" w:cs="宋体"/>
          <w:sz w:val="26"/>
          <w:lang w:eastAsia="zh-CN"/>
        </w:rPr>
        <w:t>)</w:t>
      </w:r>
      <w:r>
        <w:rPr>
          <w:rFonts w:ascii="宋体" w:eastAsia="宋体" w:hAnsi="宋体" w:cs="宋体"/>
          <w:sz w:val="26"/>
          <w:lang w:eastAsia="zh-CN"/>
        </w:rPr>
        <w:t>的，必须符合国家有关规定且不得领取报酬。认真做好脱钩行业协会党的建设工作，确保脱钩</w:t>
      </w:r>
      <w:r>
        <w:rPr>
          <w:rFonts w:ascii="宋体" w:eastAsia="宋体" w:hAnsi="宋体" w:cs="宋体"/>
          <w:sz w:val="26"/>
          <w:lang w:eastAsia="zh-CN"/>
        </w:rPr>
        <w:t>不脱管。消防部门管理的科研、认证机构要积极破除行业垄断，尽快理顺隶属关系，一律不得开展与消防执法相关的中介服务。</w:t>
      </w:r>
      <w:r>
        <w:rPr>
          <w:rFonts w:ascii="宋体" w:eastAsia="宋体" w:hAnsi="宋体" w:cs="宋体"/>
          <w:sz w:val="26"/>
          <w:lang w:eastAsia="zh-CN"/>
        </w:rPr>
        <w:cr/>
        <w:t>(</w:t>
      </w:r>
      <w:r>
        <w:rPr>
          <w:rFonts w:ascii="宋体" w:eastAsia="宋体" w:hAnsi="宋体" w:cs="宋体"/>
          <w:sz w:val="26"/>
          <w:lang w:eastAsia="zh-CN"/>
        </w:rPr>
        <w:t>十四</w:t>
      </w:r>
      <w:r>
        <w:rPr>
          <w:rFonts w:ascii="宋体" w:eastAsia="宋体" w:hAnsi="宋体" w:cs="宋体"/>
          <w:sz w:val="26"/>
          <w:lang w:eastAsia="zh-CN"/>
        </w:rPr>
        <w:t>)</w:t>
      </w:r>
      <w:r>
        <w:rPr>
          <w:rFonts w:ascii="宋体" w:eastAsia="宋体" w:hAnsi="宋体" w:cs="宋体"/>
          <w:sz w:val="26"/>
          <w:lang w:eastAsia="zh-CN"/>
        </w:rPr>
        <w:t>优化便民利企服务。全面清理消防执法领域于法无据的证明材料，能够通过部门交互获取的信息不再要求单位和个人提供。实行容缺后补、绿色通道、邮政或快递送达等便利化措施，推行预约办理、同城通办、跨层联办、智能导办、一对一专办等服务方式，多渠道多途径提</w:t>
      </w:r>
      <w:r>
        <w:rPr>
          <w:rFonts w:ascii="宋体" w:eastAsia="宋体" w:hAnsi="宋体" w:cs="宋体"/>
          <w:sz w:val="26"/>
          <w:lang w:eastAsia="zh-CN"/>
        </w:rPr>
        <w:lastRenderedPageBreak/>
        <w:t>高办事效率和服务水平。开放消防救援站，设立基层消防宣传教育站点，为群众就近免费接受消防培训提供便利。</w:t>
      </w:r>
      <w:r>
        <w:rPr>
          <w:rFonts w:ascii="宋体" w:eastAsia="宋体" w:hAnsi="宋体" w:cs="宋体"/>
          <w:sz w:val="26"/>
          <w:lang w:eastAsia="zh-CN"/>
        </w:rPr>
        <w:cr/>
      </w:r>
      <w:r>
        <w:rPr>
          <w:rFonts w:ascii="宋体" w:eastAsia="宋体" w:hAnsi="宋体" w:cs="宋体"/>
          <w:sz w:val="26"/>
          <w:lang w:eastAsia="zh-CN"/>
        </w:rPr>
        <w:t>三、保障措施</w:t>
      </w:r>
      <w:r>
        <w:rPr>
          <w:rFonts w:ascii="宋体" w:eastAsia="宋体" w:hAnsi="宋体" w:cs="宋体"/>
          <w:sz w:val="26"/>
          <w:lang w:eastAsia="zh-CN"/>
        </w:rPr>
        <w:cr/>
        <w:t>(</w:t>
      </w:r>
      <w:r>
        <w:rPr>
          <w:rFonts w:ascii="宋体" w:eastAsia="宋体" w:hAnsi="宋体" w:cs="宋体"/>
          <w:sz w:val="26"/>
          <w:lang w:eastAsia="zh-CN"/>
        </w:rPr>
        <w:t>十五</w:t>
      </w:r>
      <w:r>
        <w:rPr>
          <w:rFonts w:ascii="宋体" w:eastAsia="宋体" w:hAnsi="宋体" w:cs="宋体"/>
          <w:sz w:val="26"/>
          <w:lang w:eastAsia="zh-CN"/>
        </w:rPr>
        <w:t>)</w:t>
      </w:r>
      <w:r>
        <w:rPr>
          <w:rFonts w:ascii="宋体" w:eastAsia="宋体" w:hAnsi="宋体" w:cs="宋体"/>
          <w:sz w:val="26"/>
          <w:lang w:eastAsia="zh-CN"/>
        </w:rPr>
        <w:t>加强组织领导。地方各级党委</w:t>
      </w:r>
      <w:r>
        <w:rPr>
          <w:rFonts w:ascii="宋体" w:eastAsia="宋体" w:hAnsi="宋体" w:cs="宋体"/>
          <w:sz w:val="26"/>
          <w:lang w:eastAsia="zh-CN"/>
        </w:rPr>
        <w:t>和政府要高度重视消防执法改革工作，切实履行领导责任，把这项工作作为当前一项重要任务，结合地方机构改革统筹推进。各省</w:t>
      </w:r>
      <w:r>
        <w:rPr>
          <w:rFonts w:ascii="宋体" w:eastAsia="宋体" w:hAnsi="宋体" w:cs="宋体"/>
          <w:sz w:val="26"/>
          <w:lang w:eastAsia="zh-CN"/>
        </w:rPr>
        <w:t>(</w:t>
      </w:r>
      <w:r>
        <w:rPr>
          <w:rFonts w:ascii="宋体" w:eastAsia="宋体" w:hAnsi="宋体" w:cs="宋体"/>
          <w:sz w:val="26"/>
          <w:lang w:eastAsia="zh-CN"/>
        </w:rPr>
        <w:t>自治区、直辖市</w:t>
      </w:r>
      <w:r>
        <w:rPr>
          <w:rFonts w:ascii="宋体" w:eastAsia="宋体" w:hAnsi="宋体" w:cs="宋体"/>
          <w:sz w:val="26"/>
          <w:lang w:eastAsia="zh-CN"/>
        </w:rPr>
        <w:t>)</w:t>
      </w:r>
      <w:r>
        <w:rPr>
          <w:rFonts w:ascii="宋体" w:eastAsia="宋体" w:hAnsi="宋体" w:cs="宋体"/>
          <w:sz w:val="26"/>
          <w:lang w:eastAsia="zh-CN"/>
        </w:rPr>
        <w:t>政府要细化改革措施，层层压实责任，落实经费保障，加大工作力度，扎实有序推进。各有关部门要根据各自职责，</w:t>
      </w:r>
      <w:r>
        <w:rPr>
          <w:rFonts w:ascii="宋体" w:eastAsia="宋体" w:hAnsi="宋体" w:cs="宋体"/>
          <w:sz w:val="26"/>
          <w:lang w:eastAsia="zh-CN"/>
        </w:rPr>
        <w:t>2019</w:t>
      </w:r>
      <w:r>
        <w:rPr>
          <w:rFonts w:ascii="宋体" w:eastAsia="宋体" w:hAnsi="宋体" w:cs="宋体"/>
          <w:sz w:val="26"/>
          <w:lang w:eastAsia="zh-CN"/>
        </w:rPr>
        <w:t>年</w:t>
      </w:r>
      <w:r>
        <w:rPr>
          <w:rFonts w:ascii="宋体" w:eastAsia="宋体" w:hAnsi="宋体" w:cs="宋体"/>
          <w:sz w:val="26"/>
          <w:lang w:eastAsia="zh-CN"/>
        </w:rPr>
        <w:t>6</w:t>
      </w:r>
      <w:r>
        <w:rPr>
          <w:rFonts w:ascii="宋体" w:eastAsia="宋体" w:hAnsi="宋体" w:cs="宋体"/>
          <w:sz w:val="26"/>
          <w:lang w:eastAsia="zh-CN"/>
        </w:rPr>
        <w:t>月制定完成时间表、路线图，主动开展工作，加强协作配合，积极指导推动相关任务落实。在完成试点任务基础上，</w:t>
      </w:r>
      <w:r>
        <w:rPr>
          <w:rFonts w:ascii="宋体" w:eastAsia="宋体" w:hAnsi="宋体" w:cs="宋体"/>
          <w:sz w:val="26"/>
          <w:lang w:eastAsia="zh-CN"/>
        </w:rPr>
        <w:t>2019</w:t>
      </w:r>
      <w:r>
        <w:rPr>
          <w:rFonts w:ascii="宋体" w:eastAsia="宋体" w:hAnsi="宋体" w:cs="宋体"/>
          <w:sz w:val="26"/>
          <w:lang w:eastAsia="zh-CN"/>
        </w:rPr>
        <w:t>年</w:t>
      </w:r>
      <w:r>
        <w:rPr>
          <w:rFonts w:ascii="宋体" w:eastAsia="宋体" w:hAnsi="宋体" w:cs="宋体"/>
          <w:sz w:val="26"/>
          <w:lang w:eastAsia="zh-CN"/>
        </w:rPr>
        <w:t>10</w:t>
      </w:r>
      <w:r>
        <w:rPr>
          <w:rFonts w:ascii="宋体" w:eastAsia="宋体" w:hAnsi="宋体" w:cs="宋体"/>
          <w:sz w:val="26"/>
          <w:lang w:eastAsia="zh-CN"/>
        </w:rPr>
        <w:t>月</w:t>
      </w:r>
      <w:r>
        <w:rPr>
          <w:rFonts w:ascii="宋体" w:eastAsia="宋体" w:hAnsi="宋体" w:cs="宋体"/>
          <w:sz w:val="26"/>
          <w:lang w:eastAsia="zh-CN"/>
        </w:rPr>
        <w:t>1</w:t>
      </w:r>
      <w:r>
        <w:rPr>
          <w:rFonts w:ascii="宋体" w:eastAsia="宋体" w:hAnsi="宋体" w:cs="宋体"/>
          <w:sz w:val="26"/>
          <w:lang w:eastAsia="zh-CN"/>
        </w:rPr>
        <w:t>日在全国范围全面推行</w:t>
      </w:r>
      <w:r>
        <w:rPr>
          <w:rFonts w:ascii="宋体" w:eastAsia="宋体" w:hAnsi="宋体" w:cs="宋体"/>
          <w:sz w:val="26"/>
          <w:lang w:eastAsia="zh-CN"/>
        </w:rPr>
        <w:t>“</w:t>
      </w:r>
      <w:r>
        <w:rPr>
          <w:rFonts w:ascii="宋体" w:eastAsia="宋体" w:hAnsi="宋体" w:cs="宋体"/>
          <w:sz w:val="26"/>
          <w:lang w:eastAsia="zh-CN"/>
        </w:rPr>
        <w:t>双随机、一公开</w:t>
      </w:r>
      <w:r>
        <w:rPr>
          <w:rFonts w:ascii="宋体" w:eastAsia="宋体" w:hAnsi="宋体" w:cs="宋体"/>
          <w:sz w:val="26"/>
          <w:lang w:eastAsia="zh-CN"/>
        </w:rPr>
        <w:t>”</w:t>
      </w:r>
      <w:r>
        <w:rPr>
          <w:rFonts w:ascii="宋体" w:eastAsia="宋体" w:hAnsi="宋体" w:cs="宋体"/>
          <w:sz w:val="26"/>
          <w:lang w:eastAsia="zh-CN"/>
        </w:rPr>
        <w:t>消防监管工作。</w:t>
      </w:r>
      <w:r>
        <w:rPr>
          <w:rFonts w:ascii="宋体" w:eastAsia="宋体" w:hAnsi="宋体" w:cs="宋体"/>
          <w:sz w:val="26"/>
          <w:lang w:eastAsia="zh-CN"/>
        </w:rPr>
        <w:cr/>
        <w:t>(</w:t>
      </w:r>
      <w:r>
        <w:rPr>
          <w:rFonts w:ascii="宋体" w:eastAsia="宋体" w:hAnsi="宋体" w:cs="宋体"/>
          <w:sz w:val="26"/>
          <w:lang w:eastAsia="zh-CN"/>
        </w:rPr>
        <w:t>十六</w:t>
      </w:r>
      <w:r>
        <w:rPr>
          <w:rFonts w:ascii="宋体" w:eastAsia="宋体" w:hAnsi="宋体" w:cs="宋体"/>
          <w:sz w:val="26"/>
          <w:lang w:eastAsia="zh-CN"/>
        </w:rPr>
        <w:t>)</w:t>
      </w:r>
      <w:r>
        <w:rPr>
          <w:rFonts w:ascii="宋体" w:eastAsia="宋体" w:hAnsi="宋体" w:cs="宋体"/>
          <w:sz w:val="26"/>
          <w:lang w:eastAsia="zh-CN"/>
        </w:rPr>
        <w:t>强化协同监管。有关部门要加强沟通衔接，平稳有序推进职责划转和取消、精简审批事项有关工</w:t>
      </w:r>
      <w:r>
        <w:rPr>
          <w:rFonts w:ascii="宋体" w:eastAsia="宋体" w:hAnsi="宋体" w:cs="宋体"/>
          <w:sz w:val="26"/>
          <w:lang w:eastAsia="zh-CN"/>
        </w:rPr>
        <w:t>作，强化事中事后监管，实现无缝对接。住房城乡建设、市场监管、应急管理等部门要通过信息公示、抽查、抽检等方式，综合运用提醒、约谈、告诫等手段，强化对市场主体及有关人员的事中监管，及时化解风险。各有关部门要强化对市场主体的事后监管，依法及时认定违法违规行为的类型和性质，依据各自职能实施联合惩处。有关企业的行政处罚、</w:t>
      </w:r>
      <w:r>
        <w:rPr>
          <w:rFonts w:ascii="宋体" w:eastAsia="宋体" w:hAnsi="宋体" w:cs="宋体"/>
          <w:sz w:val="26"/>
          <w:lang w:eastAsia="zh-CN"/>
        </w:rPr>
        <w:t>“</w:t>
      </w:r>
      <w:r>
        <w:rPr>
          <w:rFonts w:ascii="宋体" w:eastAsia="宋体" w:hAnsi="宋体" w:cs="宋体"/>
          <w:sz w:val="26"/>
          <w:lang w:eastAsia="zh-CN"/>
        </w:rPr>
        <w:t>黑名单</w:t>
      </w:r>
      <w:r>
        <w:rPr>
          <w:rFonts w:ascii="宋体" w:eastAsia="宋体" w:hAnsi="宋体" w:cs="宋体"/>
          <w:sz w:val="26"/>
          <w:lang w:eastAsia="zh-CN"/>
        </w:rPr>
        <w:t>”</w:t>
      </w:r>
      <w:r>
        <w:rPr>
          <w:rFonts w:ascii="宋体" w:eastAsia="宋体" w:hAnsi="宋体" w:cs="宋体"/>
          <w:sz w:val="26"/>
          <w:lang w:eastAsia="zh-CN"/>
        </w:rPr>
        <w:t>、抽查检查结果等信息应当记入信用记录，依法纳入全国信用信息共享平台，并通过国家企业信用信息公示系统和</w:t>
      </w:r>
      <w:r>
        <w:rPr>
          <w:rFonts w:ascii="宋体" w:eastAsia="宋体" w:hAnsi="宋体" w:cs="宋体"/>
          <w:sz w:val="26"/>
          <w:lang w:eastAsia="zh-CN"/>
        </w:rPr>
        <w:t>“</w:t>
      </w:r>
      <w:r>
        <w:rPr>
          <w:rFonts w:ascii="宋体" w:eastAsia="宋体" w:hAnsi="宋体" w:cs="宋体"/>
          <w:sz w:val="26"/>
          <w:lang w:eastAsia="zh-CN"/>
        </w:rPr>
        <w:t>信用中国</w:t>
      </w:r>
      <w:r>
        <w:rPr>
          <w:rFonts w:ascii="宋体" w:eastAsia="宋体" w:hAnsi="宋体" w:cs="宋体"/>
          <w:sz w:val="26"/>
          <w:lang w:eastAsia="zh-CN"/>
        </w:rPr>
        <w:t>”</w:t>
      </w:r>
      <w:r>
        <w:rPr>
          <w:rFonts w:ascii="宋体" w:eastAsia="宋体" w:hAnsi="宋体" w:cs="宋体"/>
          <w:sz w:val="26"/>
          <w:lang w:eastAsia="zh-CN"/>
        </w:rPr>
        <w:t>网站等向社会公布。</w:t>
      </w:r>
      <w:r>
        <w:rPr>
          <w:rFonts w:ascii="宋体" w:eastAsia="宋体" w:hAnsi="宋体" w:cs="宋体"/>
          <w:sz w:val="26"/>
          <w:lang w:eastAsia="zh-CN"/>
        </w:rPr>
        <w:cr/>
        <w:t>(</w:t>
      </w:r>
      <w:r>
        <w:rPr>
          <w:rFonts w:ascii="宋体" w:eastAsia="宋体" w:hAnsi="宋体" w:cs="宋体"/>
          <w:sz w:val="26"/>
          <w:lang w:eastAsia="zh-CN"/>
        </w:rPr>
        <w:t>十七</w:t>
      </w:r>
      <w:r>
        <w:rPr>
          <w:rFonts w:ascii="宋体" w:eastAsia="宋体" w:hAnsi="宋体" w:cs="宋体"/>
          <w:sz w:val="26"/>
          <w:lang w:eastAsia="zh-CN"/>
        </w:rPr>
        <w:t>)</w:t>
      </w:r>
      <w:r>
        <w:rPr>
          <w:rFonts w:ascii="宋体" w:eastAsia="宋体" w:hAnsi="宋体" w:cs="宋体"/>
          <w:sz w:val="26"/>
          <w:lang w:eastAsia="zh-CN"/>
        </w:rPr>
        <w:t>完善法律法规。各有关部门要做好政策制度衔接，落实重</w:t>
      </w:r>
      <w:r>
        <w:rPr>
          <w:rFonts w:ascii="宋体" w:eastAsia="宋体" w:hAnsi="宋体" w:cs="宋体"/>
          <w:sz w:val="26"/>
          <w:lang w:eastAsia="zh-CN"/>
        </w:rPr>
        <w:t>大改革于法有据的要求，加快推动消防法等法律法规修订工作，抓紧清理、修</w:t>
      </w:r>
      <w:r>
        <w:rPr>
          <w:rFonts w:ascii="宋体" w:eastAsia="宋体" w:hAnsi="宋体" w:cs="宋体"/>
          <w:sz w:val="26"/>
          <w:lang w:eastAsia="zh-CN"/>
        </w:rPr>
        <w:lastRenderedPageBreak/>
        <w:t>改、完善与消防执法改革不相适应的政策规定，清除制约改革发展的法规制度障碍，为改革顺利推进提供法治保障。各地区要相应做好有关法规规章清理、修订工作。</w:t>
      </w:r>
      <w:r>
        <w:rPr>
          <w:rFonts w:ascii="宋体" w:eastAsia="宋体" w:hAnsi="宋体" w:cs="宋体"/>
          <w:sz w:val="26"/>
          <w:lang w:eastAsia="zh-CN"/>
        </w:rPr>
        <w:cr/>
        <w:t>(</w:t>
      </w:r>
      <w:r>
        <w:rPr>
          <w:rFonts w:ascii="宋体" w:eastAsia="宋体" w:hAnsi="宋体" w:cs="宋体"/>
          <w:sz w:val="26"/>
          <w:lang w:eastAsia="zh-CN"/>
        </w:rPr>
        <w:t>十八</w:t>
      </w:r>
      <w:r>
        <w:rPr>
          <w:rFonts w:ascii="宋体" w:eastAsia="宋体" w:hAnsi="宋体" w:cs="宋体"/>
          <w:sz w:val="26"/>
          <w:lang w:eastAsia="zh-CN"/>
        </w:rPr>
        <w:t>)</w:t>
      </w:r>
      <w:r>
        <w:rPr>
          <w:rFonts w:ascii="宋体" w:eastAsia="宋体" w:hAnsi="宋体" w:cs="宋体"/>
          <w:sz w:val="26"/>
          <w:lang w:eastAsia="zh-CN"/>
        </w:rPr>
        <w:t>抓好督促落实。各地区各有关部门要明确工作要求，严格落实责任，充分调动各方面推进改革的积极性和主动性，儆细做实各项改革工作，坚决防止出现对改革任务消极怠慢、敷衍塞责、变通执行等现象。要加强对本意见落实情况的督促指导，将消防执法改革各项任务纳入本地区本部门相关工作考核内容，对落实不力的要依法</w:t>
      </w:r>
      <w:r>
        <w:rPr>
          <w:rFonts w:ascii="宋体" w:eastAsia="宋体" w:hAnsi="宋体" w:cs="宋体"/>
          <w:sz w:val="26"/>
          <w:lang w:eastAsia="zh-CN"/>
        </w:rPr>
        <w:t>依规严肃问责。</w:t>
      </w:r>
      <w:r>
        <w:rPr>
          <w:rFonts w:ascii="宋体" w:eastAsia="宋体" w:hAnsi="宋体" w:cs="宋体"/>
          <w:sz w:val="26"/>
          <w:lang w:eastAsia="zh-CN"/>
        </w:rPr>
        <w:cr/>
      </w:r>
    </w:p>
    <w:sectPr w:rsidR="00F2441F">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9D538B"/>
    <w:rsid w:val="00A77B3E"/>
    <w:rsid w:val="00CA2A55"/>
    <w:rsid w:val="00F24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F4E8F"/>
  <w15:docId w15:val="{5D5EA7ED-163E-488B-BD54-C64CDC66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turbo</cp:lastModifiedBy>
  <cp:revision>2</cp:revision>
  <dcterms:created xsi:type="dcterms:W3CDTF">2021-03-11T08:45:00Z</dcterms:created>
  <dcterms:modified xsi:type="dcterms:W3CDTF">2021-03-11T08:46:00Z</dcterms:modified>
</cp:coreProperties>
</file>